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4F" w:rsidRPr="008C3E8F" w:rsidRDefault="001C416B" w:rsidP="000B094A">
      <w:pPr>
        <w:tabs>
          <w:tab w:val="left" w:pos="2865"/>
          <w:tab w:val="center" w:pos="4819"/>
        </w:tabs>
        <w:jc w:val="center"/>
        <w:rPr>
          <w:rFonts w:ascii="Century Gothic" w:hAnsi="Century Gothic" w:cs="Arial"/>
          <w:b/>
          <w:bCs/>
          <w:szCs w:val="32"/>
        </w:rPr>
      </w:pPr>
      <w:r>
        <w:rPr>
          <w:rFonts w:ascii="Century Gothic" w:hAnsi="Century Gothic" w:cs="Arial"/>
          <w:b/>
          <w:bCs/>
          <w:szCs w:val="32"/>
        </w:rPr>
        <w:t>FESTA D’ESTATE AL</w:t>
      </w:r>
      <w:r w:rsidR="000F4230" w:rsidRPr="008C3E8F">
        <w:rPr>
          <w:rFonts w:ascii="Century Gothic" w:hAnsi="Century Gothic" w:cs="Arial"/>
          <w:b/>
          <w:bCs/>
          <w:szCs w:val="32"/>
        </w:rPr>
        <w:t xml:space="preserve">LA </w:t>
      </w:r>
      <w:r w:rsidR="009E7950" w:rsidRPr="008C3E8F">
        <w:rPr>
          <w:rFonts w:ascii="Century Gothic" w:hAnsi="Century Gothic" w:cs="Arial"/>
          <w:b/>
          <w:bCs/>
          <w:szCs w:val="32"/>
        </w:rPr>
        <w:t>LEGA DEL FILO D’ORO</w:t>
      </w:r>
      <w:r w:rsidR="0009404F" w:rsidRPr="008C3E8F">
        <w:rPr>
          <w:rFonts w:ascii="Century Gothic" w:hAnsi="Century Gothic" w:cs="Arial"/>
          <w:b/>
          <w:bCs/>
          <w:szCs w:val="32"/>
        </w:rPr>
        <w:t xml:space="preserve"> </w:t>
      </w:r>
      <w:r>
        <w:rPr>
          <w:rFonts w:ascii="Century Gothic" w:hAnsi="Century Gothic" w:cs="Arial"/>
          <w:b/>
          <w:bCs/>
          <w:szCs w:val="32"/>
        </w:rPr>
        <w:br/>
      </w:r>
      <w:r w:rsidR="00F3755E">
        <w:rPr>
          <w:rFonts w:ascii="Century Gothic" w:hAnsi="Century Gothic" w:cs="Arial"/>
          <w:b/>
          <w:bCs/>
          <w:szCs w:val="32"/>
        </w:rPr>
        <w:t>CON OSPITI E FAMILIARI NEL NUOVO CENTRO NAZIONALE</w:t>
      </w:r>
    </w:p>
    <w:p w:rsidR="0009404F" w:rsidRPr="00891F9C" w:rsidRDefault="0009404F" w:rsidP="000B094A">
      <w:pPr>
        <w:tabs>
          <w:tab w:val="left" w:pos="2865"/>
          <w:tab w:val="center" w:pos="4819"/>
        </w:tabs>
        <w:jc w:val="center"/>
        <w:rPr>
          <w:rFonts w:ascii="Century Gothic" w:hAnsi="Century Gothic" w:cs="Arial"/>
          <w:b/>
          <w:bCs/>
          <w:sz w:val="12"/>
          <w:szCs w:val="32"/>
        </w:rPr>
      </w:pPr>
    </w:p>
    <w:p w:rsidR="009D141C" w:rsidRPr="00F3755E" w:rsidRDefault="002B5155" w:rsidP="009D141C">
      <w:pPr>
        <w:spacing w:line="276" w:lineRule="auto"/>
        <w:jc w:val="center"/>
        <w:rPr>
          <w:rFonts w:ascii="Century Gothic" w:hAnsi="Century Gothic" w:cs="Arial"/>
          <w:i/>
          <w:sz w:val="22"/>
        </w:rPr>
      </w:pPr>
      <w:r w:rsidRPr="00F3755E">
        <w:rPr>
          <w:rFonts w:ascii="Century Gothic" w:hAnsi="Century Gothic" w:cs="Arial"/>
          <w:i/>
          <w:sz w:val="22"/>
        </w:rPr>
        <w:t>L</w:t>
      </w:r>
      <w:r w:rsidR="009D141C" w:rsidRPr="00F3755E">
        <w:rPr>
          <w:rFonts w:ascii="Century Gothic" w:hAnsi="Century Gothic" w:cs="Arial"/>
          <w:i/>
          <w:sz w:val="22"/>
        </w:rPr>
        <w:t xml:space="preserve">a Lega del Filo d’Oro </w:t>
      </w:r>
      <w:r w:rsidR="00F3755E" w:rsidRPr="00F3755E">
        <w:rPr>
          <w:rFonts w:ascii="Century Gothic" w:hAnsi="Century Gothic" w:cs="Arial"/>
          <w:i/>
          <w:sz w:val="22"/>
        </w:rPr>
        <w:t>ha festeggiato l’arrivo dell’estate insieme ai suoi ospiti, i familiari e al personale dell’Associazione. Per il primo anno il tradizionale incontro estivo si è tenuto nel nuovo Centro Nazionale di Osimo che</w:t>
      </w:r>
      <w:r w:rsidR="00702442">
        <w:rPr>
          <w:rFonts w:ascii="Century Gothic" w:hAnsi="Century Gothic" w:cs="Arial"/>
          <w:i/>
          <w:sz w:val="22"/>
        </w:rPr>
        <w:t>, una volta completato</w:t>
      </w:r>
      <w:r w:rsidR="00EB7FC1">
        <w:rPr>
          <w:rFonts w:ascii="Century Gothic" w:hAnsi="Century Gothic" w:cs="Arial"/>
          <w:i/>
          <w:sz w:val="22"/>
        </w:rPr>
        <w:t xml:space="preserve"> l’intero progetto</w:t>
      </w:r>
      <w:r w:rsidR="00702442">
        <w:rPr>
          <w:rFonts w:ascii="Century Gothic" w:hAnsi="Century Gothic" w:cs="Arial"/>
          <w:i/>
          <w:sz w:val="22"/>
        </w:rPr>
        <w:t>,</w:t>
      </w:r>
      <w:r w:rsidR="00F3755E" w:rsidRPr="00F3755E">
        <w:rPr>
          <w:rFonts w:ascii="Century Gothic" w:hAnsi="Century Gothic" w:cs="Arial"/>
          <w:i/>
          <w:sz w:val="22"/>
        </w:rPr>
        <w:t xml:space="preserve"> permetterà di </w:t>
      </w:r>
      <w:r w:rsidR="00F3755E">
        <w:rPr>
          <w:rFonts w:ascii="Century Gothic" w:hAnsi="Century Gothic" w:cs="Arial"/>
          <w:i/>
          <w:sz w:val="22"/>
        </w:rPr>
        <w:t>accogliere un numero maggiore di utenti.</w:t>
      </w:r>
    </w:p>
    <w:p w:rsidR="00AF089F" w:rsidRDefault="00AF089F" w:rsidP="002B5155">
      <w:pPr>
        <w:spacing w:line="276" w:lineRule="auto"/>
        <w:jc w:val="both"/>
        <w:rPr>
          <w:rFonts w:ascii="Century Gothic" w:hAnsi="Century Gothic" w:cs="Arial"/>
          <w:sz w:val="18"/>
        </w:rPr>
      </w:pPr>
    </w:p>
    <w:p w:rsidR="005B185D" w:rsidRPr="008129D3" w:rsidRDefault="00AF089F" w:rsidP="00F841D8">
      <w:pPr>
        <w:jc w:val="both"/>
        <w:rPr>
          <w:rFonts w:ascii="Century Gothic" w:hAnsi="Century Gothic" w:cs="Arial"/>
          <w:sz w:val="22"/>
        </w:rPr>
      </w:pPr>
      <w:r w:rsidRPr="008129D3">
        <w:rPr>
          <w:rFonts w:ascii="Century Gothic" w:hAnsi="Century Gothic" w:cs="Arial"/>
          <w:sz w:val="22"/>
        </w:rPr>
        <w:t xml:space="preserve">Come ogni anno, </w:t>
      </w:r>
      <w:r w:rsidRPr="008129D3">
        <w:rPr>
          <w:rFonts w:ascii="Century Gothic" w:hAnsi="Century Gothic" w:cs="Arial"/>
          <w:b/>
          <w:sz w:val="22"/>
        </w:rPr>
        <w:t xml:space="preserve">la Lega del Filo d’Oro ha festeggiato l’arrivo dell’estate </w:t>
      </w:r>
      <w:r w:rsidR="00F841D8">
        <w:rPr>
          <w:rFonts w:ascii="Century Gothic" w:hAnsi="Century Gothic" w:cs="Arial"/>
          <w:b/>
          <w:sz w:val="22"/>
        </w:rPr>
        <w:t>insieme a</w:t>
      </w:r>
      <w:r w:rsidR="005B185D" w:rsidRPr="008129D3">
        <w:rPr>
          <w:rFonts w:ascii="Century Gothic" w:hAnsi="Century Gothic" w:cs="Arial"/>
          <w:b/>
          <w:sz w:val="22"/>
        </w:rPr>
        <w:t xml:space="preserve">gli ospiti, </w:t>
      </w:r>
      <w:r w:rsidR="00F841D8">
        <w:rPr>
          <w:rFonts w:ascii="Century Gothic" w:hAnsi="Century Gothic" w:cs="Arial"/>
          <w:b/>
          <w:sz w:val="22"/>
        </w:rPr>
        <w:t>a</w:t>
      </w:r>
      <w:r w:rsidR="005B185D" w:rsidRPr="008129D3">
        <w:rPr>
          <w:rFonts w:ascii="Century Gothic" w:hAnsi="Century Gothic" w:cs="Arial"/>
          <w:b/>
          <w:sz w:val="22"/>
        </w:rPr>
        <w:t xml:space="preserve">i familiari, </w:t>
      </w:r>
      <w:r w:rsidR="00F841D8">
        <w:rPr>
          <w:rFonts w:ascii="Century Gothic" w:hAnsi="Century Gothic" w:cs="Arial"/>
          <w:b/>
          <w:sz w:val="22"/>
        </w:rPr>
        <w:t>a</w:t>
      </w:r>
      <w:r w:rsidR="005B185D" w:rsidRPr="008129D3">
        <w:rPr>
          <w:rFonts w:ascii="Century Gothic" w:hAnsi="Century Gothic" w:cs="Arial"/>
          <w:b/>
          <w:sz w:val="22"/>
        </w:rPr>
        <w:t xml:space="preserve">l personale e </w:t>
      </w:r>
      <w:r w:rsidR="00F841D8">
        <w:rPr>
          <w:rFonts w:ascii="Century Gothic" w:hAnsi="Century Gothic" w:cs="Arial"/>
          <w:b/>
          <w:sz w:val="22"/>
        </w:rPr>
        <w:t>ai</w:t>
      </w:r>
      <w:r w:rsidR="005B185D" w:rsidRPr="008129D3">
        <w:rPr>
          <w:rFonts w:ascii="Century Gothic" w:hAnsi="Century Gothic" w:cs="Arial"/>
          <w:b/>
          <w:sz w:val="22"/>
        </w:rPr>
        <w:t xml:space="preserve"> volontari dell’Associazione.</w:t>
      </w:r>
      <w:r w:rsidR="00EB28E4" w:rsidRPr="008129D3">
        <w:rPr>
          <w:rFonts w:ascii="Century Gothic" w:hAnsi="Century Gothic" w:cs="Arial"/>
          <w:sz w:val="22"/>
        </w:rPr>
        <w:t xml:space="preserve"> Una gio</w:t>
      </w:r>
      <w:r w:rsidR="005B185D" w:rsidRPr="008129D3">
        <w:rPr>
          <w:rFonts w:ascii="Century Gothic" w:hAnsi="Century Gothic" w:cs="Arial"/>
          <w:sz w:val="22"/>
        </w:rPr>
        <w:t xml:space="preserve">rnata di festa </w:t>
      </w:r>
      <w:r w:rsidR="007709BD">
        <w:rPr>
          <w:rFonts w:ascii="Century Gothic" w:hAnsi="Century Gothic" w:cs="Arial"/>
          <w:sz w:val="22"/>
        </w:rPr>
        <w:t>tenuta</w:t>
      </w:r>
      <w:r w:rsidR="005B185D" w:rsidRPr="008129D3">
        <w:rPr>
          <w:rFonts w:ascii="Century Gothic" w:hAnsi="Century Gothic" w:cs="Arial"/>
          <w:sz w:val="22"/>
        </w:rPr>
        <w:t xml:space="preserve"> per la prima volta </w:t>
      </w:r>
      <w:r w:rsidR="00742704" w:rsidRPr="008129D3">
        <w:rPr>
          <w:rFonts w:ascii="Century Gothic" w:hAnsi="Century Gothic" w:cs="Arial"/>
          <w:b/>
          <w:sz w:val="22"/>
        </w:rPr>
        <w:t>da</w:t>
      </w:r>
      <w:r w:rsidR="00EB28E4" w:rsidRPr="008129D3">
        <w:rPr>
          <w:rFonts w:ascii="Century Gothic" w:hAnsi="Century Gothic" w:cs="Arial"/>
          <w:b/>
          <w:sz w:val="22"/>
        </w:rPr>
        <w:t>l nuovo Centro Nazionale di Osimo</w:t>
      </w:r>
      <w:r w:rsidR="005B185D" w:rsidRPr="008129D3">
        <w:rPr>
          <w:rFonts w:ascii="Century Gothic" w:hAnsi="Century Gothic" w:cs="Arial"/>
          <w:sz w:val="22"/>
        </w:rPr>
        <w:t xml:space="preserve"> che, per l’occasione, ha accolto anche tutti gli ospiti che oggi risiedono nella sede originaria della “Lega” e che si trasferiranno fra qualche anno nel secondo lotto, oggi in costruzione.</w:t>
      </w:r>
    </w:p>
    <w:p w:rsidR="00AF089F" w:rsidRPr="008129D3" w:rsidRDefault="00AF089F" w:rsidP="00F841D8">
      <w:pPr>
        <w:jc w:val="both"/>
        <w:rPr>
          <w:rFonts w:ascii="Century Gothic" w:hAnsi="Century Gothic" w:cs="Arial"/>
          <w:sz w:val="22"/>
        </w:rPr>
      </w:pPr>
    </w:p>
    <w:p w:rsidR="00500E6E" w:rsidRPr="00F841D8" w:rsidRDefault="00AF22A6" w:rsidP="00F841D8">
      <w:pPr>
        <w:pStyle w:val="Nessunaspaziatura"/>
        <w:jc w:val="both"/>
        <w:rPr>
          <w:rFonts w:ascii="Century Gothic" w:hAnsi="Century Gothic"/>
          <w:sz w:val="22"/>
        </w:rPr>
      </w:pPr>
      <w:r w:rsidRPr="00F841D8">
        <w:rPr>
          <w:rFonts w:ascii="Century Gothic" w:hAnsi="Century Gothic"/>
          <w:sz w:val="22"/>
        </w:rPr>
        <w:t>Durante la giornata</w:t>
      </w:r>
      <w:r w:rsidR="005B185D" w:rsidRPr="00F841D8">
        <w:rPr>
          <w:rFonts w:ascii="Century Gothic" w:hAnsi="Century Gothic"/>
          <w:sz w:val="22"/>
        </w:rPr>
        <w:t xml:space="preserve">, </w:t>
      </w:r>
      <w:r w:rsidR="005B185D" w:rsidRPr="00F841D8">
        <w:rPr>
          <w:rFonts w:ascii="Century Gothic" w:hAnsi="Century Gothic"/>
          <w:b/>
          <w:sz w:val="22"/>
        </w:rPr>
        <w:t>gli utenti della Lega del Filo d’Oro hanno</w:t>
      </w:r>
      <w:r w:rsidRPr="00F841D8">
        <w:rPr>
          <w:rFonts w:ascii="Century Gothic" w:hAnsi="Century Gothic"/>
          <w:b/>
          <w:sz w:val="22"/>
        </w:rPr>
        <w:t xml:space="preserve"> messo in scena lo spettacolo</w:t>
      </w:r>
      <w:r w:rsidR="00F841D8" w:rsidRPr="00F841D8">
        <w:rPr>
          <w:rFonts w:ascii="Century Gothic" w:hAnsi="Century Gothic"/>
          <w:b/>
          <w:sz w:val="22"/>
        </w:rPr>
        <w:t xml:space="preserve"> </w:t>
      </w:r>
      <w:r w:rsidRPr="00F841D8">
        <w:rPr>
          <w:rFonts w:ascii="Century Gothic" w:hAnsi="Century Gothic"/>
          <w:b/>
          <w:sz w:val="22"/>
        </w:rPr>
        <w:t>“Le 4 stagioni”</w:t>
      </w:r>
      <w:r w:rsidRPr="00F841D8">
        <w:rPr>
          <w:rFonts w:ascii="Century Gothic" w:hAnsi="Century Gothic"/>
          <w:szCs w:val="22"/>
        </w:rPr>
        <w:t xml:space="preserve">, </w:t>
      </w:r>
      <w:r w:rsidR="00C1108E">
        <w:rPr>
          <w:rFonts w:ascii="Century Gothic" w:hAnsi="Century Gothic"/>
          <w:sz w:val="22"/>
        </w:rPr>
        <w:t>frutto del lavoro dell’</w:t>
      </w:r>
      <w:r w:rsidRPr="00F841D8">
        <w:rPr>
          <w:rFonts w:ascii="Century Gothic" w:hAnsi="Century Gothic"/>
          <w:sz w:val="22"/>
        </w:rPr>
        <w:t>attività teatrale che l’</w:t>
      </w:r>
      <w:r w:rsidR="005B185D" w:rsidRPr="00F841D8">
        <w:rPr>
          <w:rFonts w:ascii="Century Gothic" w:hAnsi="Century Gothic"/>
          <w:sz w:val="22"/>
        </w:rPr>
        <w:t>Associazione</w:t>
      </w:r>
      <w:r w:rsidRPr="00F841D8">
        <w:rPr>
          <w:rFonts w:ascii="Century Gothic" w:hAnsi="Century Gothic"/>
          <w:sz w:val="22"/>
        </w:rPr>
        <w:t xml:space="preserve"> </w:t>
      </w:r>
      <w:r w:rsidR="007709BD">
        <w:rPr>
          <w:rFonts w:ascii="Century Gothic" w:hAnsi="Century Gothic"/>
          <w:sz w:val="22"/>
        </w:rPr>
        <w:t xml:space="preserve">svolge da oltre dieci anni con </w:t>
      </w:r>
      <w:r w:rsidRPr="00F841D8">
        <w:rPr>
          <w:rFonts w:ascii="Century Gothic" w:hAnsi="Century Gothic"/>
          <w:sz w:val="22"/>
        </w:rPr>
        <w:t xml:space="preserve">i propri ospiti. </w:t>
      </w:r>
      <w:r w:rsidR="005B185D" w:rsidRPr="00F841D8">
        <w:rPr>
          <w:rFonts w:ascii="Century Gothic" w:hAnsi="Century Gothic"/>
          <w:sz w:val="22"/>
        </w:rPr>
        <w:t xml:space="preserve">Lo spettacolo, </w:t>
      </w:r>
      <w:r w:rsidR="007709BD">
        <w:rPr>
          <w:rFonts w:ascii="Century Gothic" w:hAnsi="Century Gothic"/>
          <w:sz w:val="22"/>
        </w:rPr>
        <w:t xml:space="preserve">animato da </w:t>
      </w:r>
      <w:r w:rsidR="005B185D" w:rsidRPr="00F841D8">
        <w:rPr>
          <w:rFonts w:ascii="Century Gothic" w:hAnsi="Century Gothic"/>
          <w:sz w:val="22"/>
        </w:rPr>
        <w:t xml:space="preserve">coreografie e musiche legate alle </w:t>
      </w:r>
      <w:r w:rsidR="00F841D8">
        <w:rPr>
          <w:rFonts w:ascii="Century Gothic" w:hAnsi="Century Gothic"/>
          <w:sz w:val="22"/>
        </w:rPr>
        <w:t>quattro</w:t>
      </w:r>
      <w:r w:rsidR="005B185D" w:rsidRPr="00F841D8">
        <w:rPr>
          <w:rFonts w:ascii="Century Gothic" w:hAnsi="Century Gothic"/>
          <w:sz w:val="22"/>
        </w:rPr>
        <w:t xml:space="preserve"> stagioni, è stato un modo </w:t>
      </w:r>
      <w:r w:rsidRPr="00F841D8">
        <w:rPr>
          <w:rFonts w:ascii="Century Gothic" w:hAnsi="Century Gothic"/>
          <w:sz w:val="22"/>
        </w:rPr>
        <w:t xml:space="preserve">per augurare </w:t>
      </w:r>
      <w:r w:rsidR="00802421">
        <w:rPr>
          <w:rFonts w:ascii="Century Gothic" w:hAnsi="Century Gothic"/>
          <w:sz w:val="22"/>
        </w:rPr>
        <w:t>a tutti i presenti buone vacanze.</w:t>
      </w:r>
    </w:p>
    <w:p w:rsidR="00500E6E" w:rsidRPr="008129D3" w:rsidRDefault="00500E6E" w:rsidP="00F841D8">
      <w:pPr>
        <w:jc w:val="both"/>
        <w:rPr>
          <w:rFonts w:ascii="Century Gothic" w:hAnsi="Century Gothic" w:cs="Arial"/>
          <w:sz w:val="22"/>
        </w:rPr>
      </w:pPr>
    </w:p>
    <w:p w:rsidR="00AF089F" w:rsidRPr="008129D3" w:rsidRDefault="00500E6E" w:rsidP="00F841D8">
      <w:pPr>
        <w:jc w:val="both"/>
        <w:rPr>
          <w:rFonts w:ascii="Century Gothic" w:hAnsi="Century Gothic" w:cs="Arial"/>
          <w:i/>
          <w:sz w:val="22"/>
        </w:rPr>
      </w:pPr>
      <w:r w:rsidRPr="008129D3">
        <w:rPr>
          <w:rFonts w:ascii="Century Gothic" w:hAnsi="Century Gothic" w:cs="Arial"/>
          <w:i/>
          <w:sz w:val="22"/>
        </w:rPr>
        <w:t>“</w:t>
      </w:r>
      <w:r w:rsidR="007709BD">
        <w:rPr>
          <w:rFonts w:ascii="Century Gothic" w:hAnsi="Century Gothic" w:cs="Arial"/>
          <w:i/>
          <w:sz w:val="22"/>
        </w:rPr>
        <w:t>Mi fa piacere</w:t>
      </w:r>
      <w:r w:rsidRPr="008129D3">
        <w:rPr>
          <w:rFonts w:ascii="Century Gothic" w:hAnsi="Century Gothic" w:cs="Arial"/>
          <w:i/>
          <w:sz w:val="22"/>
        </w:rPr>
        <w:t xml:space="preserve"> poter festeggiare</w:t>
      </w:r>
      <w:r w:rsidR="001C493D" w:rsidRPr="008129D3">
        <w:rPr>
          <w:rFonts w:ascii="Century Gothic" w:hAnsi="Century Gothic" w:cs="Arial"/>
          <w:i/>
          <w:sz w:val="22"/>
        </w:rPr>
        <w:t xml:space="preserve"> questo appuntamento annuale</w:t>
      </w:r>
      <w:r w:rsidRPr="008129D3">
        <w:rPr>
          <w:rFonts w:ascii="Century Gothic" w:hAnsi="Century Gothic" w:cs="Arial"/>
          <w:i/>
          <w:sz w:val="22"/>
        </w:rPr>
        <w:t xml:space="preserve"> nel </w:t>
      </w:r>
      <w:r w:rsidR="00742704" w:rsidRPr="008129D3">
        <w:rPr>
          <w:rFonts w:ascii="Century Gothic" w:hAnsi="Century Gothic" w:cs="Arial"/>
          <w:i/>
          <w:sz w:val="22"/>
        </w:rPr>
        <w:t>nuovo</w:t>
      </w:r>
      <w:r w:rsidRPr="008129D3">
        <w:rPr>
          <w:rFonts w:ascii="Century Gothic" w:hAnsi="Century Gothic" w:cs="Arial"/>
          <w:i/>
          <w:sz w:val="22"/>
        </w:rPr>
        <w:t xml:space="preserve"> Centro Nazionale</w:t>
      </w:r>
      <w:r w:rsidR="00802421">
        <w:rPr>
          <w:rFonts w:ascii="Century Gothic" w:hAnsi="Century Gothic" w:cs="Arial"/>
          <w:i/>
          <w:sz w:val="22"/>
        </w:rPr>
        <w:t xml:space="preserve"> </w:t>
      </w:r>
      <w:r w:rsidRPr="008129D3">
        <w:rPr>
          <w:rFonts w:ascii="Century Gothic" w:hAnsi="Century Gothic" w:cs="Arial"/>
          <w:sz w:val="22"/>
        </w:rPr>
        <w:t xml:space="preserve">– ha dichiarato </w:t>
      </w:r>
      <w:r w:rsidRPr="008129D3">
        <w:rPr>
          <w:rFonts w:ascii="Century Gothic" w:hAnsi="Century Gothic" w:cs="Arial"/>
          <w:b/>
          <w:sz w:val="22"/>
        </w:rPr>
        <w:t xml:space="preserve">Rossano </w:t>
      </w:r>
      <w:r w:rsidRPr="00802421">
        <w:rPr>
          <w:rFonts w:ascii="Century Gothic" w:hAnsi="Century Gothic" w:cs="Arial"/>
          <w:b/>
          <w:sz w:val="22"/>
        </w:rPr>
        <w:t>Bartoli, Segretario Generale</w:t>
      </w:r>
      <w:r w:rsidR="00742704" w:rsidRPr="00802421">
        <w:rPr>
          <w:rFonts w:ascii="Century Gothic" w:hAnsi="Century Gothic" w:cs="Arial"/>
          <w:b/>
          <w:sz w:val="22"/>
        </w:rPr>
        <w:t xml:space="preserve"> della Lega del Filo d’Oro</w:t>
      </w:r>
      <w:r w:rsidR="00742704" w:rsidRPr="008129D3">
        <w:rPr>
          <w:rFonts w:ascii="Century Gothic" w:hAnsi="Century Gothic" w:cs="Arial"/>
          <w:b/>
          <w:sz w:val="22"/>
        </w:rPr>
        <w:t xml:space="preserve"> </w:t>
      </w:r>
      <w:r w:rsidR="00742704" w:rsidRPr="008129D3">
        <w:rPr>
          <w:rFonts w:ascii="Century Gothic" w:hAnsi="Century Gothic" w:cs="Arial"/>
          <w:sz w:val="22"/>
        </w:rPr>
        <w:t xml:space="preserve">– </w:t>
      </w:r>
      <w:r w:rsidR="001C493D" w:rsidRPr="008129D3">
        <w:rPr>
          <w:rFonts w:ascii="Century Gothic" w:hAnsi="Century Gothic" w:cs="Arial"/>
          <w:i/>
          <w:sz w:val="22"/>
        </w:rPr>
        <w:t xml:space="preserve">Dopo l’inaugurazione del primo lotto nel dicembre scorso, sono iniziati i lavori per il completamento </w:t>
      </w:r>
      <w:r w:rsidR="007709BD">
        <w:rPr>
          <w:rFonts w:ascii="Century Gothic" w:hAnsi="Century Gothic" w:cs="Arial"/>
          <w:i/>
          <w:sz w:val="22"/>
        </w:rPr>
        <w:t xml:space="preserve">dell’opera </w:t>
      </w:r>
      <w:r w:rsidR="00E7085B" w:rsidRPr="008129D3">
        <w:rPr>
          <w:rFonts w:ascii="Century Gothic" w:hAnsi="Century Gothic" w:cs="Arial"/>
          <w:i/>
          <w:sz w:val="22"/>
        </w:rPr>
        <w:t>che permetterà di incrementare i posti letto e raddoppiare quelli del centro diagnostico. Desidero ringraziare tutte le persone che ogni anno sono vicine alla nostra realtà, permettendoci di affrontare le nuove sfide con entusiasmo e passione”.</w:t>
      </w:r>
      <w:bookmarkStart w:id="0" w:name="_GoBack"/>
      <w:bookmarkEnd w:id="0"/>
    </w:p>
    <w:p w:rsidR="008129D3" w:rsidRPr="008129D3" w:rsidRDefault="008129D3" w:rsidP="00E7085B">
      <w:pPr>
        <w:spacing w:line="276" w:lineRule="auto"/>
        <w:jc w:val="both"/>
        <w:rPr>
          <w:rFonts w:ascii="Century Gothic" w:hAnsi="Century Gothic" w:cs="Arial"/>
          <w:b/>
          <w:i/>
          <w:sz w:val="22"/>
        </w:rPr>
      </w:pPr>
    </w:p>
    <w:p w:rsidR="00802421" w:rsidRDefault="008129D3" w:rsidP="002B5155">
      <w:pPr>
        <w:spacing w:line="276" w:lineRule="auto"/>
        <w:jc w:val="both"/>
        <w:rPr>
          <w:rFonts w:ascii="Century Gothic" w:hAnsi="Century Gothic" w:cs="Arial"/>
          <w:sz w:val="18"/>
        </w:rPr>
      </w:pPr>
      <w:r w:rsidRPr="008129D3">
        <w:rPr>
          <w:rFonts w:ascii="Century Gothic" w:hAnsi="Century Gothic" w:cs="Arial"/>
          <w:sz w:val="22"/>
        </w:rPr>
        <w:t>La giornata è stata l’occasione per condividere momenti di socialità ma anche per</w:t>
      </w:r>
      <w:r w:rsidRPr="008129D3">
        <w:rPr>
          <w:sz w:val="32"/>
        </w:rPr>
        <w:t xml:space="preserve"> </w:t>
      </w:r>
      <w:r w:rsidRPr="008129D3">
        <w:rPr>
          <w:rFonts w:ascii="Century Gothic" w:hAnsi="Century Gothic" w:cs="Arial"/>
          <w:sz w:val="22"/>
        </w:rPr>
        <w:t>trarre un bilancio delle attività realizz</w:t>
      </w:r>
      <w:r w:rsidR="00802421">
        <w:rPr>
          <w:rFonts w:ascii="Century Gothic" w:hAnsi="Century Gothic" w:cs="Arial"/>
          <w:sz w:val="22"/>
        </w:rPr>
        <w:t xml:space="preserve">ate e proseguire con quelle che, anche nei mesi caldi, </w:t>
      </w:r>
      <w:r w:rsidRPr="008129D3">
        <w:rPr>
          <w:rFonts w:ascii="Century Gothic" w:hAnsi="Century Gothic" w:cs="Arial"/>
          <w:sz w:val="22"/>
        </w:rPr>
        <w:t>non si arrestano.</w:t>
      </w:r>
      <w:r w:rsidR="00802421">
        <w:rPr>
          <w:rFonts w:ascii="Century Gothic" w:hAnsi="Century Gothic" w:cs="Arial"/>
          <w:sz w:val="22"/>
        </w:rPr>
        <w:t xml:space="preserve"> Durante l'estate, </w:t>
      </w:r>
      <w:r w:rsidR="002B5155" w:rsidRPr="008129D3">
        <w:rPr>
          <w:rFonts w:ascii="Century Gothic" w:hAnsi="Century Gothic" w:cs="Arial"/>
          <w:sz w:val="22"/>
        </w:rPr>
        <w:t>infatti</w:t>
      </w:r>
      <w:r w:rsidR="00802421">
        <w:rPr>
          <w:rFonts w:ascii="Century Gothic" w:hAnsi="Century Gothic" w:cs="Arial"/>
          <w:sz w:val="22"/>
        </w:rPr>
        <w:t>,</w:t>
      </w:r>
      <w:r w:rsidR="002B5155" w:rsidRPr="008129D3">
        <w:rPr>
          <w:rFonts w:ascii="Century Gothic" w:hAnsi="Century Gothic" w:cs="Arial"/>
          <w:sz w:val="22"/>
        </w:rPr>
        <w:t xml:space="preserve"> i Centri </w:t>
      </w:r>
      <w:r w:rsidRPr="008129D3">
        <w:rPr>
          <w:rFonts w:ascii="Century Gothic" w:hAnsi="Century Gothic" w:cs="Arial"/>
          <w:sz w:val="22"/>
        </w:rPr>
        <w:t xml:space="preserve">della Lega del Filo d’Oro </w:t>
      </w:r>
      <w:r w:rsidR="002B5155" w:rsidRPr="008129D3">
        <w:rPr>
          <w:rFonts w:ascii="Century Gothic" w:hAnsi="Century Gothic" w:cs="Arial"/>
          <w:sz w:val="22"/>
        </w:rPr>
        <w:t>non chiudono, ma continuano a garantire supporto e assistenza</w:t>
      </w:r>
      <w:r w:rsidR="00802421">
        <w:rPr>
          <w:rFonts w:ascii="Century Gothic" w:hAnsi="Century Gothic" w:cs="Arial"/>
          <w:sz w:val="22"/>
        </w:rPr>
        <w:t>. M</w:t>
      </w:r>
      <w:r w:rsidR="002B5155" w:rsidRPr="008129D3">
        <w:rPr>
          <w:rFonts w:ascii="Century Gothic" w:hAnsi="Century Gothic" w:cs="Arial"/>
          <w:sz w:val="22"/>
        </w:rPr>
        <w:t xml:space="preserve">olti degli utenti trascorreranno una parte della vacanza a casa, altri invece resteranno nel Centro </w:t>
      </w:r>
      <w:r w:rsidR="00802421">
        <w:rPr>
          <w:rFonts w:ascii="Century Gothic" w:hAnsi="Century Gothic" w:cs="Arial"/>
          <w:sz w:val="22"/>
        </w:rPr>
        <w:t xml:space="preserve">di riferimento </w:t>
      </w:r>
      <w:r w:rsidR="002B5155" w:rsidRPr="008129D3">
        <w:rPr>
          <w:rFonts w:ascii="Century Gothic" w:hAnsi="Century Gothic" w:cs="Arial"/>
          <w:sz w:val="22"/>
        </w:rPr>
        <w:t>in quella che è diventata la “loro famiglia”.</w:t>
      </w:r>
    </w:p>
    <w:p w:rsidR="00802421" w:rsidRDefault="00802421" w:rsidP="002B5155">
      <w:pPr>
        <w:spacing w:line="276" w:lineRule="auto"/>
        <w:jc w:val="both"/>
        <w:rPr>
          <w:rFonts w:ascii="Century Gothic" w:hAnsi="Century Gothic" w:cs="Arial"/>
          <w:sz w:val="18"/>
        </w:rPr>
      </w:pPr>
    </w:p>
    <w:p w:rsidR="00802421" w:rsidRDefault="00802421" w:rsidP="002B5155">
      <w:pPr>
        <w:spacing w:line="276" w:lineRule="auto"/>
        <w:jc w:val="both"/>
        <w:rPr>
          <w:rFonts w:ascii="Century Gothic" w:hAnsi="Century Gothic" w:cs="Arial"/>
          <w:sz w:val="18"/>
        </w:rPr>
      </w:pPr>
    </w:p>
    <w:p w:rsidR="00802421" w:rsidRDefault="00802421" w:rsidP="002B5155">
      <w:pPr>
        <w:spacing w:line="276" w:lineRule="auto"/>
        <w:jc w:val="both"/>
        <w:rPr>
          <w:rFonts w:ascii="Century Gothic" w:hAnsi="Century Gothic" w:cs="Arial"/>
          <w:sz w:val="18"/>
        </w:rPr>
      </w:pPr>
    </w:p>
    <w:p w:rsidR="00802421" w:rsidRPr="002B5155" w:rsidRDefault="00802421" w:rsidP="002B5155">
      <w:pPr>
        <w:spacing w:line="276" w:lineRule="auto"/>
        <w:jc w:val="both"/>
        <w:rPr>
          <w:rFonts w:ascii="Century Gothic" w:hAnsi="Century Gothic" w:cs="Arial"/>
          <w:sz w:val="18"/>
        </w:rPr>
      </w:pPr>
    </w:p>
    <w:p w:rsidR="00667A4D" w:rsidRPr="00802421" w:rsidRDefault="00667A4D" w:rsidP="00C90D62">
      <w:pPr>
        <w:spacing w:line="276" w:lineRule="auto"/>
        <w:jc w:val="both"/>
        <w:rPr>
          <w:rFonts w:ascii="Century Gothic" w:hAnsi="Century Gothic" w:cs="Arial"/>
          <w:sz w:val="20"/>
        </w:rPr>
      </w:pPr>
    </w:p>
    <w:p w:rsidR="00667A4D" w:rsidRPr="00802421" w:rsidRDefault="00667A4D" w:rsidP="00C90D62">
      <w:pPr>
        <w:spacing w:line="276" w:lineRule="auto"/>
        <w:jc w:val="both"/>
        <w:rPr>
          <w:rFonts w:ascii="Century Gothic" w:hAnsi="Century Gothic" w:cs="Arial"/>
          <w:sz w:val="20"/>
        </w:rPr>
      </w:pPr>
    </w:p>
    <w:p w:rsidR="00667A4D" w:rsidRPr="00802421" w:rsidRDefault="00667A4D" w:rsidP="00C90D62">
      <w:pPr>
        <w:spacing w:line="276" w:lineRule="auto"/>
        <w:jc w:val="both"/>
        <w:rPr>
          <w:rFonts w:ascii="Century Gothic" w:hAnsi="Century Gothic" w:cs="Arial"/>
          <w:sz w:val="20"/>
        </w:rPr>
      </w:pPr>
    </w:p>
    <w:p w:rsidR="00C7636D" w:rsidRPr="00802421" w:rsidRDefault="00C7636D" w:rsidP="00C7636D">
      <w:pPr>
        <w:rPr>
          <w:rFonts w:ascii="Century Gothic" w:hAnsi="Century Gothic" w:cs="Calibri"/>
          <w:b/>
          <w:sz w:val="16"/>
          <w:szCs w:val="16"/>
        </w:rPr>
      </w:pPr>
      <w:r w:rsidRPr="00802421">
        <w:rPr>
          <w:rFonts w:ascii="Century Gothic" w:hAnsi="Century Gothic" w:cs="Calibri"/>
          <w:b/>
          <w:sz w:val="16"/>
          <w:szCs w:val="16"/>
        </w:rPr>
        <w:t>Ufficio stampa LEGA DEL FILO D’ORO c/o INC- Istituto Nazionale per la Comunicazione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C7636D" w:rsidRPr="00802421" w:rsidTr="00BB18D1">
        <w:tc>
          <w:tcPr>
            <w:tcW w:w="3199" w:type="dxa"/>
            <w:shd w:val="clear" w:color="auto" w:fill="auto"/>
          </w:tcPr>
          <w:p w:rsidR="00C7636D" w:rsidRPr="00802421" w:rsidRDefault="00C7636D" w:rsidP="00BB18D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02421">
              <w:rPr>
                <w:rFonts w:ascii="Century Gothic" w:hAnsi="Century Gothic" w:cs="Calibri"/>
                <w:sz w:val="16"/>
                <w:szCs w:val="16"/>
              </w:rPr>
              <w:t xml:space="preserve">Francesca Riccardi         </w:t>
            </w:r>
          </w:p>
        </w:tc>
        <w:tc>
          <w:tcPr>
            <w:tcW w:w="3196" w:type="dxa"/>
            <w:shd w:val="clear" w:color="auto" w:fill="auto"/>
          </w:tcPr>
          <w:p w:rsidR="00C7636D" w:rsidRPr="00802421" w:rsidRDefault="00C7636D" w:rsidP="00BB18D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02421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43" w:type="dxa"/>
            <w:shd w:val="clear" w:color="auto" w:fill="auto"/>
          </w:tcPr>
          <w:p w:rsidR="00C7636D" w:rsidRPr="00802421" w:rsidRDefault="007709BD" w:rsidP="00BB18D1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C7636D" w:rsidRPr="00802421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C7636D" w:rsidRPr="0080242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C7636D" w:rsidRPr="00802421" w:rsidTr="00BB18D1">
        <w:tc>
          <w:tcPr>
            <w:tcW w:w="3199" w:type="dxa"/>
            <w:shd w:val="clear" w:color="auto" w:fill="auto"/>
          </w:tcPr>
          <w:p w:rsidR="00C7636D" w:rsidRPr="00802421" w:rsidRDefault="00C7636D" w:rsidP="00BB18D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02421">
              <w:rPr>
                <w:rFonts w:ascii="Century Gothic" w:hAnsi="Century Gothic" w:cs="Calibri"/>
                <w:sz w:val="16"/>
                <w:szCs w:val="16"/>
              </w:rPr>
              <w:t>Marco Simonelli</w:t>
            </w:r>
            <w:r w:rsidRPr="00802421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196" w:type="dxa"/>
            <w:shd w:val="clear" w:color="auto" w:fill="auto"/>
          </w:tcPr>
          <w:p w:rsidR="00C7636D" w:rsidRPr="00802421" w:rsidRDefault="00C7636D" w:rsidP="00BB18D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02421">
              <w:rPr>
                <w:rFonts w:ascii="Century Gothic" w:hAnsi="Century Gothic" w:cs="Calibri"/>
                <w:sz w:val="16"/>
                <w:szCs w:val="16"/>
              </w:rPr>
              <w:t>06 44160821 – 373 5515109</w:t>
            </w:r>
          </w:p>
        </w:tc>
        <w:tc>
          <w:tcPr>
            <w:tcW w:w="3243" w:type="dxa"/>
            <w:shd w:val="clear" w:color="auto" w:fill="auto"/>
          </w:tcPr>
          <w:p w:rsidR="00C7636D" w:rsidRPr="00802421" w:rsidRDefault="007709BD" w:rsidP="00BB18D1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C7636D" w:rsidRPr="00802421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m.simonelli@inc-comunicazione.it</w:t>
              </w:r>
            </w:hyperlink>
            <w:r w:rsidR="00C7636D" w:rsidRPr="00802421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C7636D" w:rsidRPr="00802421" w:rsidTr="00BB18D1">
        <w:trPr>
          <w:trHeight w:val="226"/>
        </w:trPr>
        <w:tc>
          <w:tcPr>
            <w:tcW w:w="3199" w:type="dxa"/>
            <w:shd w:val="clear" w:color="auto" w:fill="auto"/>
          </w:tcPr>
          <w:p w:rsidR="00C7636D" w:rsidRPr="00802421" w:rsidRDefault="00C7636D" w:rsidP="00BB18D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02421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196" w:type="dxa"/>
            <w:shd w:val="clear" w:color="auto" w:fill="auto"/>
          </w:tcPr>
          <w:p w:rsidR="00C7636D" w:rsidRPr="00802421" w:rsidRDefault="00C7636D" w:rsidP="00BB18D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02421">
              <w:rPr>
                <w:rFonts w:ascii="Century Gothic" w:hAnsi="Century Gothic"/>
                <w:sz w:val="16"/>
                <w:szCs w:val="16"/>
              </w:rPr>
              <w:t>071 72451 - 338 7802398</w:t>
            </w:r>
          </w:p>
        </w:tc>
        <w:tc>
          <w:tcPr>
            <w:tcW w:w="3243" w:type="dxa"/>
            <w:shd w:val="clear" w:color="auto" w:fill="auto"/>
          </w:tcPr>
          <w:p w:rsidR="00C7636D" w:rsidRPr="00802421" w:rsidRDefault="007709BD" w:rsidP="00BB18D1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C7636D" w:rsidRPr="00802421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C7636D" w:rsidRPr="00802421" w:rsidRDefault="00C7636D" w:rsidP="00C7636D">
      <w:pPr>
        <w:pBdr>
          <w:bottom w:val="single" w:sz="6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C7636D" w:rsidRPr="00802421" w:rsidRDefault="00C7636D" w:rsidP="00C7636D">
      <w:pPr>
        <w:jc w:val="both"/>
        <w:rPr>
          <w:rFonts w:ascii="Century Gothic" w:hAnsi="Century Gothic" w:cs="Arial"/>
          <w:b/>
          <w:sz w:val="18"/>
          <w:szCs w:val="20"/>
        </w:rPr>
      </w:pPr>
      <w:r w:rsidRPr="00802421">
        <w:rPr>
          <w:rFonts w:ascii="Century Gothic" w:hAnsi="Century Gothic" w:cs="Arial"/>
          <w:b/>
          <w:sz w:val="18"/>
          <w:szCs w:val="20"/>
        </w:rPr>
        <w:t>LEGA DEL FILO D’ORO</w:t>
      </w:r>
    </w:p>
    <w:p w:rsidR="00622258" w:rsidRPr="00802421" w:rsidRDefault="00C7636D" w:rsidP="00667A4D">
      <w:pPr>
        <w:jc w:val="both"/>
        <w:rPr>
          <w:rFonts w:ascii="Century Gothic" w:hAnsi="Century Gothic" w:cs="Arial"/>
          <w:sz w:val="20"/>
          <w:szCs w:val="20"/>
        </w:rPr>
      </w:pPr>
      <w:r w:rsidRPr="00802421">
        <w:rPr>
          <w:rFonts w:ascii="Century Gothic" w:hAnsi="Century Gothic" w:cs="Arial"/>
          <w:sz w:val="18"/>
          <w:szCs w:val="20"/>
        </w:rPr>
        <w:t xml:space="preserve">Oggi la Lega del Filo d’Oro è presente in otto regioni e segue ogni anno </w:t>
      </w:r>
      <w:r w:rsidR="00655BEA" w:rsidRPr="00802421">
        <w:rPr>
          <w:rFonts w:ascii="Century Gothic" w:hAnsi="Century Gothic" w:cs="Arial"/>
          <w:sz w:val="18"/>
          <w:szCs w:val="20"/>
        </w:rPr>
        <w:t>circa 900</w:t>
      </w:r>
      <w:r w:rsidRPr="00802421">
        <w:rPr>
          <w:rFonts w:ascii="Century Gothic" w:hAnsi="Century Gothic" w:cs="Arial"/>
          <w:sz w:val="18"/>
          <w:szCs w:val="20"/>
        </w:rPr>
        <w:t xml:space="preserve">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 w:rsidRPr="00802421">
        <w:rPr>
          <w:rFonts w:ascii="Century Gothic" w:hAnsi="Century Gothic" w:cs="Calibri"/>
          <w:sz w:val="18"/>
          <w:szCs w:val="20"/>
        </w:rPr>
        <w:t>Per maggiori informazioni visita:</w:t>
      </w:r>
      <w:r w:rsidRPr="00802421">
        <w:rPr>
          <w:rFonts w:ascii="Century Gothic" w:hAnsi="Century Gothic" w:cs="Calibri"/>
          <w:bCs/>
          <w:sz w:val="18"/>
          <w:szCs w:val="20"/>
        </w:rPr>
        <w:t xml:space="preserve"> </w:t>
      </w:r>
      <w:hyperlink r:id="rId11" w:history="1">
        <w:r w:rsidRPr="00802421">
          <w:rPr>
            <w:rStyle w:val="Collegamentoipertestuale"/>
            <w:rFonts w:ascii="Century Gothic" w:hAnsi="Century Gothic" w:cs="Calibri"/>
            <w:bCs/>
            <w:sz w:val="18"/>
            <w:szCs w:val="20"/>
          </w:rPr>
          <w:t>http://www.legadelfilodoro.it/</w:t>
        </w:r>
      </w:hyperlink>
    </w:p>
    <w:sectPr w:rsidR="00622258" w:rsidRPr="00802421" w:rsidSect="00E551E8">
      <w:headerReference w:type="default" r:id="rId12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88" w:rsidRDefault="00CA1588" w:rsidP="00190158">
      <w:r>
        <w:separator/>
      </w:r>
    </w:p>
  </w:endnote>
  <w:endnote w:type="continuationSeparator" w:id="0">
    <w:p w:rsidR="00CA1588" w:rsidRDefault="00CA1588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88" w:rsidRDefault="00CA1588" w:rsidP="00190158">
      <w:r>
        <w:separator/>
      </w:r>
    </w:p>
  </w:footnote>
  <w:footnote w:type="continuationSeparator" w:id="0">
    <w:p w:rsidR="00CA1588" w:rsidRDefault="00CA1588" w:rsidP="0019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190158" w:rsidP="00190158">
    <w:pPr>
      <w:pStyle w:val="Intestazione"/>
      <w:jc w:val="center"/>
    </w:pPr>
    <w:r>
      <w:rPr>
        <w:noProof/>
      </w:rPr>
      <w:drawing>
        <wp:inline distT="0" distB="0" distL="0" distR="0" wp14:anchorId="19CFA8D6" wp14:editId="4E8CE99D">
          <wp:extent cx="1333500" cy="662851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E4388"/>
    <w:multiLevelType w:val="hybridMultilevel"/>
    <w:tmpl w:val="6622B358"/>
    <w:lvl w:ilvl="0" w:tplc="0F44F7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378D"/>
    <w:multiLevelType w:val="hybridMultilevel"/>
    <w:tmpl w:val="AE161346"/>
    <w:lvl w:ilvl="0" w:tplc="0E8C525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13FC9"/>
    <w:multiLevelType w:val="hybridMultilevel"/>
    <w:tmpl w:val="99EE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0F8D"/>
    <w:rsid w:val="00001D9D"/>
    <w:rsid w:val="00002D21"/>
    <w:rsid w:val="00004BE7"/>
    <w:rsid w:val="00007234"/>
    <w:rsid w:val="00007E33"/>
    <w:rsid w:val="000105EB"/>
    <w:rsid w:val="00015C2A"/>
    <w:rsid w:val="00025757"/>
    <w:rsid w:val="0002722A"/>
    <w:rsid w:val="00033059"/>
    <w:rsid w:val="00033EEB"/>
    <w:rsid w:val="00036D02"/>
    <w:rsid w:val="000406C5"/>
    <w:rsid w:val="00044557"/>
    <w:rsid w:val="000471A0"/>
    <w:rsid w:val="00051479"/>
    <w:rsid w:val="00055BDD"/>
    <w:rsid w:val="00057573"/>
    <w:rsid w:val="000745F7"/>
    <w:rsid w:val="0007706F"/>
    <w:rsid w:val="00081C4D"/>
    <w:rsid w:val="00082D69"/>
    <w:rsid w:val="00084327"/>
    <w:rsid w:val="000853D1"/>
    <w:rsid w:val="0009404F"/>
    <w:rsid w:val="000A5D8B"/>
    <w:rsid w:val="000A6138"/>
    <w:rsid w:val="000B094A"/>
    <w:rsid w:val="000B65FC"/>
    <w:rsid w:val="000C583D"/>
    <w:rsid w:val="000C6980"/>
    <w:rsid w:val="000E28C7"/>
    <w:rsid w:val="000E28EA"/>
    <w:rsid w:val="000E3AE7"/>
    <w:rsid w:val="000F1C70"/>
    <w:rsid w:val="000F4230"/>
    <w:rsid w:val="000F48CD"/>
    <w:rsid w:val="000F7F90"/>
    <w:rsid w:val="00100DA8"/>
    <w:rsid w:val="001133DA"/>
    <w:rsid w:val="00116D72"/>
    <w:rsid w:val="001248F5"/>
    <w:rsid w:val="00126940"/>
    <w:rsid w:val="00130C47"/>
    <w:rsid w:val="00132F9F"/>
    <w:rsid w:val="0013493E"/>
    <w:rsid w:val="00140BEE"/>
    <w:rsid w:val="00143B1E"/>
    <w:rsid w:val="00146CCC"/>
    <w:rsid w:val="001474C6"/>
    <w:rsid w:val="00156FD1"/>
    <w:rsid w:val="00157D29"/>
    <w:rsid w:val="00160749"/>
    <w:rsid w:val="00167984"/>
    <w:rsid w:val="00167CA3"/>
    <w:rsid w:val="00171E9A"/>
    <w:rsid w:val="001836B6"/>
    <w:rsid w:val="00187773"/>
    <w:rsid w:val="00190158"/>
    <w:rsid w:val="00191F04"/>
    <w:rsid w:val="001952CA"/>
    <w:rsid w:val="00195A5C"/>
    <w:rsid w:val="001A3484"/>
    <w:rsid w:val="001A42ED"/>
    <w:rsid w:val="001B5A3B"/>
    <w:rsid w:val="001B60A0"/>
    <w:rsid w:val="001C10D8"/>
    <w:rsid w:val="001C19D5"/>
    <w:rsid w:val="001C416B"/>
    <w:rsid w:val="001C46F3"/>
    <w:rsid w:val="001C493D"/>
    <w:rsid w:val="001D0BDA"/>
    <w:rsid w:val="001D68F1"/>
    <w:rsid w:val="001E21BB"/>
    <w:rsid w:val="001E55FF"/>
    <w:rsid w:val="001F2E72"/>
    <w:rsid w:val="001F3FFF"/>
    <w:rsid w:val="001F4235"/>
    <w:rsid w:val="001F6630"/>
    <w:rsid w:val="00202912"/>
    <w:rsid w:val="0021372D"/>
    <w:rsid w:val="00213DDE"/>
    <w:rsid w:val="00215CCE"/>
    <w:rsid w:val="002220D9"/>
    <w:rsid w:val="00231F1C"/>
    <w:rsid w:val="00241A82"/>
    <w:rsid w:val="00250821"/>
    <w:rsid w:val="002576E2"/>
    <w:rsid w:val="00265155"/>
    <w:rsid w:val="00266FD9"/>
    <w:rsid w:val="002769A5"/>
    <w:rsid w:val="002958A6"/>
    <w:rsid w:val="002961B3"/>
    <w:rsid w:val="002A3A43"/>
    <w:rsid w:val="002A4137"/>
    <w:rsid w:val="002A58C7"/>
    <w:rsid w:val="002A5DF0"/>
    <w:rsid w:val="002B5155"/>
    <w:rsid w:val="002C2321"/>
    <w:rsid w:val="002C2464"/>
    <w:rsid w:val="002C7330"/>
    <w:rsid w:val="002E7B92"/>
    <w:rsid w:val="002F0E0D"/>
    <w:rsid w:val="002F63E5"/>
    <w:rsid w:val="00305DC6"/>
    <w:rsid w:val="003069F4"/>
    <w:rsid w:val="00322AC2"/>
    <w:rsid w:val="00326E6B"/>
    <w:rsid w:val="00335B53"/>
    <w:rsid w:val="003629C7"/>
    <w:rsid w:val="00367F6C"/>
    <w:rsid w:val="00371F63"/>
    <w:rsid w:val="00372529"/>
    <w:rsid w:val="00372F4A"/>
    <w:rsid w:val="00374F00"/>
    <w:rsid w:val="003906CD"/>
    <w:rsid w:val="00391E98"/>
    <w:rsid w:val="00392E5B"/>
    <w:rsid w:val="003955BC"/>
    <w:rsid w:val="003A55D9"/>
    <w:rsid w:val="003A57AD"/>
    <w:rsid w:val="003B1BEF"/>
    <w:rsid w:val="003B2642"/>
    <w:rsid w:val="003B2E54"/>
    <w:rsid w:val="003B403D"/>
    <w:rsid w:val="003B409A"/>
    <w:rsid w:val="003B6B59"/>
    <w:rsid w:val="003C1F7E"/>
    <w:rsid w:val="003C26ED"/>
    <w:rsid w:val="003C4F97"/>
    <w:rsid w:val="003C7D7C"/>
    <w:rsid w:val="003D49C1"/>
    <w:rsid w:val="003E36CB"/>
    <w:rsid w:val="003E3C19"/>
    <w:rsid w:val="003F6F53"/>
    <w:rsid w:val="003F7C2E"/>
    <w:rsid w:val="0040061F"/>
    <w:rsid w:val="00400831"/>
    <w:rsid w:val="00403D8E"/>
    <w:rsid w:val="0040587E"/>
    <w:rsid w:val="004114CC"/>
    <w:rsid w:val="0041195A"/>
    <w:rsid w:val="0041218E"/>
    <w:rsid w:val="00414B67"/>
    <w:rsid w:val="00416AAB"/>
    <w:rsid w:val="00425E56"/>
    <w:rsid w:val="00435BF6"/>
    <w:rsid w:val="00437B00"/>
    <w:rsid w:val="00440AC0"/>
    <w:rsid w:val="00441AA5"/>
    <w:rsid w:val="00442340"/>
    <w:rsid w:val="004618D0"/>
    <w:rsid w:val="00462985"/>
    <w:rsid w:val="00463772"/>
    <w:rsid w:val="00467776"/>
    <w:rsid w:val="0047215D"/>
    <w:rsid w:val="0048241A"/>
    <w:rsid w:val="004873AA"/>
    <w:rsid w:val="004907A1"/>
    <w:rsid w:val="00491013"/>
    <w:rsid w:val="004913D2"/>
    <w:rsid w:val="004928DC"/>
    <w:rsid w:val="004A1966"/>
    <w:rsid w:val="004A2011"/>
    <w:rsid w:val="004A5FC3"/>
    <w:rsid w:val="004B61DE"/>
    <w:rsid w:val="004C2BFD"/>
    <w:rsid w:val="004C52B3"/>
    <w:rsid w:val="004D1308"/>
    <w:rsid w:val="004E2D10"/>
    <w:rsid w:val="004F17F1"/>
    <w:rsid w:val="004F33A0"/>
    <w:rsid w:val="004F5F69"/>
    <w:rsid w:val="00500E6E"/>
    <w:rsid w:val="00505549"/>
    <w:rsid w:val="00511441"/>
    <w:rsid w:val="005132EC"/>
    <w:rsid w:val="00521287"/>
    <w:rsid w:val="0052357E"/>
    <w:rsid w:val="00525B19"/>
    <w:rsid w:val="00531DF7"/>
    <w:rsid w:val="00540AD5"/>
    <w:rsid w:val="00544E06"/>
    <w:rsid w:val="00547823"/>
    <w:rsid w:val="00561C9A"/>
    <w:rsid w:val="00575388"/>
    <w:rsid w:val="0057678D"/>
    <w:rsid w:val="00591743"/>
    <w:rsid w:val="00592942"/>
    <w:rsid w:val="00596CC8"/>
    <w:rsid w:val="005A3324"/>
    <w:rsid w:val="005A388A"/>
    <w:rsid w:val="005A4B0F"/>
    <w:rsid w:val="005B04E0"/>
    <w:rsid w:val="005B185D"/>
    <w:rsid w:val="005C0B5C"/>
    <w:rsid w:val="005C4EE5"/>
    <w:rsid w:val="005D0F1F"/>
    <w:rsid w:val="005D1B4E"/>
    <w:rsid w:val="005D28C3"/>
    <w:rsid w:val="005D67A9"/>
    <w:rsid w:val="005E6375"/>
    <w:rsid w:val="005E7814"/>
    <w:rsid w:val="005F06FE"/>
    <w:rsid w:val="005F27AA"/>
    <w:rsid w:val="005F3A91"/>
    <w:rsid w:val="00603662"/>
    <w:rsid w:val="00603B97"/>
    <w:rsid w:val="006137D8"/>
    <w:rsid w:val="00613B50"/>
    <w:rsid w:val="006201BD"/>
    <w:rsid w:val="00622258"/>
    <w:rsid w:val="006277E5"/>
    <w:rsid w:val="00627855"/>
    <w:rsid w:val="00627979"/>
    <w:rsid w:val="00632185"/>
    <w:rsid w:val="006421FF"/>
    <w:rsid w:val="00643CD4"/>
    <w:rsid w:val="00644688"/>
    <w:rsid w:val="0065128E"/>
    <w:rsid w:val="00652B2D"/>
    <w:rsid w:val="00652CD7"/>
    <w:rsid w:val="00654964"/>
    <w:rsid w:val="00655BEA"/>
    <w:rsid w:val="0066001A"/>
    <w:rsid w:val="00660663"/>
    <w:rsid w:val="0066175F"/>
    <w:rsid w:val="00667A4D"/>
    <w:rsid w:val="00677346"/>
    <w:rsid w:val="006804E5"/>
    <w:rsid w:val="00682949"/>
    <w:rsid w:val="0068702D"/>
    <w:rsid w:val="00687DDB"/>
    <w:rsid w:val="00690B36"/>
    <w:rsid w:val="00690C04"/>
    <w:rsid w:val="00691584"/>
    <w:rsid w:val="006A40AD"/>
    <w:rsid w:val="006A664F"/>
    <w:rsid w:val="006B2ADC"/>
    <w:rsid w:val="006B50B6"/>
    <w:rsid w:val="006B7EC0"/>
    <w:rsid w:val="006C5C55"/>
    <w:rsid w:val="006C7279"/>
    <w:rsid w:val="006D15D3"/>
    <w:rsid w:val="006D7E17"/>
    <w:rsid w:val="006F1C87"/>
    <w:rsid w:val="006F1FEF"/>
    <w:rsid w:val="006F6248"/>
    <w:rsid w:val="006F711F"/>
    <w:rsid w:val="00702442"/>
    <w:rsid w:val="007044AE"/>
    <w:rsid w:val="00705A7A"/>
    <w:rsid w:val="00706F7C"/>
    <w:rsid w:val="00714204"/>
    <w:rsid w:val="0071439E"/>
    <w:rsid w:val="00727C9E"/>
    <w:rsid w:val="00730A02"/>
    <w:rsid w:val="00730F7C"/>
    <w:rsid w:val="007337E3"/>
    <w:rsid w:val="00735458"/>
    <w:rsid w:val="00742704"/>
    <w:rsid w:val="00745E21"/>
    <w:rsid w:val="007518E9"/>
    <w:rsid w:val="00761D85"/>
    <w:rsid w:val="00763674"/>
    <w:rsid w:val="007651BE"/>
    <w:rsid w:val="007709BD"/>
    <w:rsid w:val="00770E89"/>
    <w:rsid w:val="007754BC"/>
    <w:rsid w:val="00781BE5"/>
    <w:rsid w:val="007843DD"/>
    <w:rsid w:val="00791135"/>
    <w:rsid w:val="00793AE3"/>
    <w:rsid w:val="007A4985"/>
    <w:rsid w:val="007A5151"/>
    <w:rsid w:val="007B1DB8"/>
    <w:rsid w:val="007B40C1"/>
    <w:rsid w:val="007B6034"/>
    <w:rsid w:val="007C03BF"/>
    <w:rsid w:val="007C2574"/>
    <w:rsid w:val="007D3176"/>
    <w:rsid w:val="007D5A0C"/>
    <w:rsid w:val="007D7F87"/>
    <w:rsid w:val="007E3658"/>
    <w:rsid w:val="007E77F0"/>
    <w:rsid w:val="00802232"/>
    <w:rsid w:val="00802421"/>
    <w:rsid w:val="0080404B"/>
    <w:rsid w:val="008129D3"/>
    <w:rsid w:val="00814B30"/>
    <w:rsid w:val="008260FC"/>
    <w:rsid w:val="0082614A"/>
    <w:rsid w:val="00827154"/>
    <w:rsid w:val="008273E0"/>
    <w:rsid w:val="008314D5"/>
    <w:rsid w:val="00834086"/>
    <w:rsid w:val="0084101F"/>
    <w:rsid w:val="008447EE"/>
    <w:rsid w:val="00851C97"/>
    <w:rsid w:val="008649C1"/>
    <w:rsid w:val="00870B3C"/>
    <w:rsid w:val="00871AE2"/>
    <w:rsid w:val="00877001"/>
    <w:rsid w:val="0087731F"/>
    <w:rsid w:val="008823B6"/>
    <w:rsid w:val="00886FE2"/>
    <w:rsid w:val="008875CD"/>
    <w:rsid w:val="0088764E"/>
    <w:rsid w:val="00890952"/>
    <w:rsid w:val="00891F9C"/>
    <w:rsid w:val="00894939"/>
    <w:rsid w:val="00896796"/>
    <w:rsid w:val="008A2995"/>
    <w:rsid w:val="008A5429"/>
    <w:rsid w:val="008B35E2"/>
    <w:rsid w:val="008B5160"/>
    <w:rsid w:val="008B7450"/>
    <w:rsid w:val="008C1220"/>
    <w:rsid w:val="008C3E8F"/>
    <w:rsid w:val="008D0686"/>
    <w:rsid w:val="008E7D28"/>
    <w:rsid w:val="008F1D75"/>
    <w:rsid w:val="008F2CC7"/>
    <w:rsid w:val="008F503C"/>
    <w:rsid w:val="008F6A87"/>
    <w:rsid w:val="00905028"/>
    <w:rsid w:val="00907CFA"/>
    <w:rsid w:val="009111F6"/>
    <w:rsid w:val="00913469"/>
    <w:rsid w:val="00916A88"/>
    <w:rsid w:val="00917157"/>
    <w:rsid w:val="009222CC"/>
    <w:rsid w:val="0092471D"/>
    <w:rsid w:val="00924F1C"/>
    <w:rsid w:val="00933EBB"/>
    <w:rsid w:val="0094250A"/>
    <w:rsid w:val="00953199"/>
    <w:rsid w:val="00955221"/>
    <w:rsid w:val="00962514"/>
    <w:rsid w:val="009650BE"/>
    <w:rsid w:val="00967C99"/>
    <w:rsid w:val="00971835"/>
    <w:rsid w:val="00972710"/>
    <w:rsid w:val="00973779"/>
    <w:rsid w:val="009858FD"/>
    <w:rsid w:val="00997A1C"/>
    <w:rsid w:val="009A26F5"/>
    <w:rsid w:val="009A7AD5"/>
    <w:rsid w:val="009D141C"/>
    <w:rsid w:val="009D1815"/>
    <w:rsid w:val="009D18D3"/>
    <w:rsid w:val="009E1C2F"/>
    <w:rsid w:val="009E58F6"/>
    <w:rsid w:val="009E7950"/>
    <w:rsid w:val="009F7B38"/>
    <w:rsid w:val="00A01765"/>
    <w:rsid w:val="00A139B4"/>
    <w:rsid w:val="00A301F0"/>
    <w:rsid w:val="00A347D3"/>
    <w:rsid w:val="00A348D5"/>
    <w:rsid w:val="00A800FF"/>
    <w:rsid w:val="00A85721"/>
    <w:rsid w:val="00A94F15"/>
    <w:rsid w:val="00AA021F"/>
    <w:rsid w:val="00AA03CA"/>
    <w:rsid w:val="00AA1216"/>
    <w:rsid w:val="00AA2796"/>
    <w:rsid w:val="00AB355D"/>
    <w:rsid w:val="00AB4FE5"/>
    <w:rsid w:val="00AD08B7"/>
    <w:rsid w:val="00AD6CC3"/>
    <w:rsid w:val="00AD7427"/>
    <w:rsid w:val="00AE25FA"/>
    <w:rsid w:val="00AE6881"/>
    <w:rsid w:val="00AF089F"/>
    <w:rsid w:val="00AF22A6"/>
    <w:rsid w:val="00AF728E"/>
    <w:rsid w:val="00B12A14"/>
    <w:rsid w:val="00B13736"/>
    <w:rsid w:val="00B23625"/>
    <w:rsid w:val="00B33784"/>
    <w:rsid w:val="00B345FC"/>
    <w:rsid w:val="00B346EF"/>
    <w:rsid w:val="00B40600"/>
    <w:rsid w:val="00B435BA"/>
    <w:rsid w:val="00B51BBF"/>
    <w:rsid w:val="00B57D8C"/>
    <w:rsid w:val="00B60651"/>
    <w:rsid w:val="00B6154C"/>
    <w:rsid w:val="00B615B6"/>
    <w:rsid w:val="00B63599"/>
    <w:rsid w:val="00B63AA7"/>
    <w:rsid w:val="00B70433"/>
    <w:rsid w:val="00B71ADF"/>
    <w:rsid w:val="00B72981"/>
    <w:rsid w:val="00B915C1"/>
    <w:rsid w:val="00B91ACD"/>
    <w:rsid w:val="00B93733"/>
    <w:rsid w:val="00B943D7"/>
    <w:rsid w:val="00BA0863"/>
    <w:rsid w:val="00BA5C91"/>
    <w:rsid w:val="00BA6736"/>
    <w:rsid w:val="00BA6A25"/>
    <w:rsid w:val="00BB3D20"/>
    <w:rsid w:val="00BC2C70"/>
    <w:rsid w:val="00BC3C23"/>
    <w:rsid w:val="00BC66FD"/>
    <w:rsid w:val="00BD5D7E"/>
    <w:rsid w:val="00BD713A"/>
    <w:rsid w:val="00BD744B"/>
    <w:rsid w:val="00BE32B6"/>
    <w:rsid w:val="00BE358B"/>
    <w:rsid w:val="00BF170C"/>
    <w:rsid w:val="00C01081"/>
    <w:rsid w:val="00C01587"/>
    <w:rsid w:val="00C1108E"/>
    <w:rsid w:val="00C1551C"/>
    <w:rsid w:val="00C15748"/>
    <w:rsid w:val="00C21CB1"/>
    <w:rsid w:val="00C21DFA"/>
    <w:rsid w:val="00C22503"/>
    <w:rsid w:val="00C328AF"/>
    <w:rsid w:val="00C33668"/>
    <w:rsid w:val="00C35C98"/>
    <w:rsid w:val="00C40144"/>
    <w:rsid w:val="00C4060D"/>
    <w:rsid w:val="00C40DBD"/>
    <w:rsid w:val="00C43421"/>
    <w:rsid w:val="00C475B9"/>
    <w:rsid w:val="00C56F1C"/>
    <w:rsid w:val="00C611DB"/>
    <w:rsid w:val="00C62B06"/>
    <w:rsid w:val="00C67522"/>
    <w:rsid w:val="00C713BA"/>
    <w:rsid w:val="00C7349C"/>
    <w:rsid w:val="00C75A21"/>
    <w:rsid w:val="00C7636D"/>
    <w:rsid w:val="00C81E07"/>
    <w:rsid w:val="00C870F9"/>
    <w:rsid w:val="00C90D62"/>
    <w:rsid w:val="00C97DAB"/>
    <w:rsid w:val="00CA1588"/>
    <w:rsid w:val="00CA6B72"/>
    <w:rsid w:val="00CB6939"/>
    <w:rsid w:val="00CC08E8"/>
    <w:rsid w:val="00CD06CA"/>
    <w:rsid w:val="00CD19D7"/>
    <w:rsid w:val="00CD2F25"/>
    <w:rsid w:val="00CD30BE"/>
    <w:rsid w:val="00CD33BE"/>
    <w:rsid w:val="00CE3010"/>
    <w:rsid w:val="00CE4706"/>
    <w:rsid w:val="00CE5175"/>
    <w:rsid w:val="00CE5A82"/>
    <w:rsid w:val="00CF09DE"/>
    <w:rsid w:val="00D041A0"/>
    <w:rsid w:val="00D076A2"/>
    <w:rsid w:val="00D11273"/>
    <w:rsid w:val="00D121DA"/>
    <w:rsid w:val="00D12D3C"/>
    <w:rsid w:val="00D151C3"/>
    <w:rsid w:val="00D1549F"/>
    <w:rsid w:val="00D17880"/>
    <w:rsid w:val="00D21822"/>
    <w:rsid w:val="00D268D2"/>
    <w:rsid w:val="00D301BC"/>
    <w:rsid w:val="00D3124F"/>
    <w:rsid w:val="00D3145E"/>
    <w:rsid w:val="00D368DB"/>
    <w:rsid w:val="00D44AF7"/>
    <w:rsid w:val="00D46F86"/>
    <w:rsid w:val="00D52D9F"/>
    <w:rsid w:val="00D90A62"/>
    <w:rsid w:val="00D90AD0"/>
    <w:rsid w:val="00D9699E"/>
    <w:rsid w:val="00D96D9D"/>
    <w:rsid w:val="00DA1C95"/>
    <w:rsid w:val="00DA2E2C"/>
    <w:rsid w:val="00DA6C60"/>
    <w:rsid w:val="00DB701F"/>
    <w:rsid w:val="00DC237E"/>
    <w:rsid w:val="00DC5BF7"/>
    <w:rsid w:val="00DD003B"/>
    <w:rsid w:val="00DD371C"/>
    <w:rsid w:val="00DD41F4"/>
    <w:rsid w:val="00DD49E3"/>
    <w:rsid w:val="00DE1222"/>
    <w:rsid w:val="00DE580F"/>
    <w:rsid w:val="00DF102A"/>
    <w:rsid w:val="00DF3C32"/>
    <w:rsid w:val="00DF5A05"/>
    <w:rsid w:val="00E07BA8"/>
    <w:rsid w:val="00E1353D"/>
    <w:rsid w:val="00E2067B"/>
    <w:rsid w:val="00E21F2E"/>
    <w:rsid w:val="00E25CAE"/>
    <w:rsid w:val="00E26E87"/>
    <w:rsid w:val="00E27654"/>
    <w:rsid w:val="00E367DD"/>
    <w:rsid w:val="00E36A66"/>
    <w:rsid w:val="00E40D2A"/>
    <w:rsid w:val="00E43D56"/>
    <w:rsid w:val="00E52892"/>
    <w:rsid w:val="00E54790"/>
    <w:rsid w:val="00E551E8"/>
    <w:rsid w:val="00E60862"/>
    <w:rsid w:val="00E64CD5"/>
    <w:rsid w:val="00E650AC"/>
    <w:rsid w:val="00E67A63"/>
    <w:rsid w:val="00E7085B"/>
    <w:rsid w:val="00E72308"/>
    <w:rsid w:val="00E725D9"/>
    <w:rsid w:val="00E74630"/>
    <w:rsid w:val="00E76A3C"/>
    <w:rsid w:val="00E96160"/>
    <w:rsid w:val="00EA575C"/>
    <w:rsid w:val="00EB0624"/>
    <w:rsid w:val="00EB28E4"/>
    <w:rsid w:val="00EB4453"/>
    <w:rsid w:val="00EB5231"/>
    <w:rsid w:val="00EB7FC1"/>
    <w:rsid w:val="00EC1262"/>
    <w:rsid w:val="00ED04B5"/>
    <w:rsid w:val="00ED31A8"/>
    <w:rsid w:val="00ED5570"/>
    <w:rsid w:val="00ED7BEB"/>
    <w:rsid w:val="00EE08E8"/>
    <w:rsid w:val="00EE10B7"/>
    <w:rsid w:val="00EF3603"/>
    <w:rsid w:val="00F024DD"/>
    <w:rsid w:val="00F04A17"/>
    <w:rsid w:val="00F10285"/>
    <w:rsid w:val="00F11039"/>
    <w:rsid w:val="00F13D64"/>
    <w:rsid w:val="00F21869"/>
    <w:rsid w:val="00F24F1B"/>
    <w:rsid w:val="00F30E6C"/>
    <w:rsid w:val="00F33249"/>
    <w:rsid w:val="00F3755B"/>
    <w:rsid w:val="00F3755E"/>
    <w:rsid w:val="00F47F4C"/>
    <w:rsid w:val="00F519E7"/>
    <w:rsid w:val="00F5569A"/>
    <w:rsid w:val="00F65DB2"/>
    <w:rsid w:val="00F74E54"/>
    <w:rsid w:val="00F81A3D"/>
    <w:rsid w:val="00F841D8"/>
    <w:rsid w:val="00F85678"/>
    <w:rsid w:val="00F91593"/>
    <w:rsid w:val="00F921CC"/>
    <w:rsid w:val="00FA227A"/>
    <w:rsid w:val="00FA3D8F"/>
    <w:rsid w:val="00FA7B8C"/>
    <w:rsid w:val="00FB526F"/>
    <w:rsid w:val="00FB7C96"/>
    <w:rsid w:val="00FC10CF"/>
    <w:rsid w:val="00FC18A9"/>
    <w:rsid w:val="00FC1C76"/>
    <w:rsid w:val="00FC231C"/>
    <w:rsid w:val="00FC7EBE"/>
    <w:rsid w:val="00FD2572"/>
    <w:rsid w:val="00FD4E31"/>
    <w:rsid w:val="00FE0624"/>
    <w:rsid w:val="00FE2EAC"/>
    <w:rsid w:val="00FE5844"/>
    <w:rsid w:val="00FF52BA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00F230-B04A-4F3E-82F2-4748159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8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7F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rsid w:val="00140BEE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uiPriority w:val="22"/>
    <w:qFormat/>
    <w:rsid w:val="00140BEE"/>
    <w:rPr>
      <w:b/>
      <w:bCs/>
    </w:rPr>
  </w:style>
  <w:style w:type="paragraph" w:styleId="Nessunaspaziatura">
    <w:name w:val="No Spacing"/>
    <w:uiPriority w:val="1"/>
    <w:qFormat/>
    <w:rsid w:val="00F8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delfilodoro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brogini.c@legadelfilodo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imonelli@inc-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F287-F09A-4C13-A857-88C88940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f.riccardi</dc:creator>
  <cp:lastModifiedBy>Ambrogini Chiara</cp:lastModifiedBy>
  <cp:revision>2</cp:revision>
  <cp:lastPrinted>2018-07-02T07:14:00Z</cp:lastPrinted>
  <dcterms:created xsi:type="dcterms:W3CDTF">2018-07-23T09:11:00Z</dcterms:created>
  <dcterms:modified xsi:type="dcterms:W3CDTF">2018-07-23T09:11:00Z</dcterms:modified>
</cp:coreProperties>
</file>